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528"/>
      </w:tblGrid>
      <w:tr w:rsidR="00845651" w:rsidRPr="001F67D2" w:rsidTr="001F67D2">
        <w:tc>
          <w:tcPr>
            <w:tcW w:w="8528" w:type="dxa"/>
          </w:tcPr>
          <w:p w:rsidR="00845651" w:rsidRPr="001F67D2" w:rsidRDefault="002858B9" w:rsidP="001F67D2">
            <w:pPr>
              <w:jc w:val="center"/>
              <w:rPr>
                <w:rFonts w:ascii="黑体" w:eastAsia="黑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黑体" w:eastAsia="黑体" w:hint="eastAsia"/>
                <w:sz w:val="28"/>
                <w:szCs w:val="28"/>
              </w:rPr>
              <w:t>鲁迅美术学院2018年硕士研究生招生考试复试名单</w:t>
            </w:r>
          </w:p>
        </w:tc>
      </w:tr>
    </w:tbl>
    <w:p w:rsidR="00EA7E75" w:rsidRDefault="00EA7E75" w:rsidP="00DB4C2F">
      <w:pPr>
        <w:ind w:firstLineChars="200" w:firstLine="400"/>
        <w:rPr>
          <w:rFonts w:ascii="宋体" w:hAnsi="宋体"/>
          <w:sz w:val="20"/>
          <w:szCs w:val="20"/>
        </w:rPr>
      </w:pPr>
    </w:p>
    <w:p w:rsidR="00F44A1E" w:rsidRDefault="008C77F5" w:rsidP="00747DB4">
      <w:pPr>
        <w:ind w:firstLineChars="250" w:firstLine="525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按各专业成绩排名</w:t>
      </w:r>
      <w:r w:rsidR="006A640F">
        <w:rPr>
          <w:rFonts w:ascii="宋体" w:hAnsi="宋体" w:hint="eastAsia"/>
          <w:szCs w:val="21"/>
        </w:rPr>
        <w:t>：</w:t>
      </w:r>
    </w:p>
    <w:p w:rsidR="0049697D" w:rsidRPr="005557F7" w:rsidRDefault="0049697D" w:rsidP="005557F7">
      <w:pPr>
        <w:ind w:firstLineChars="200" w:firstLine="420"/>
        <w:rPr>
          <w:rFonts w:ascii="宋体" w:hAnsi="宋体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193"/>
        <w:gridCol w:w="4161"/>
      </w:tblGrid>
      <w:tr w:rsidR="00577F89" w:rsidRPr="001F67D2" w:rsidTr="001F67D2">
        <w:tc>
          <w:tcPr>
            <w:tcW w:w="8522" w:type="dxa"/>
            <w:gridSpan w:val="4"/>
          </w:tcPr>
          <w:p w:rsidR="00577F89" w:rsidRPr="001F67D2" w:rsidRDefault="002858B9" w:rsidP="00577F8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美术学</w:t>
            </w:r>
            <w:r>
              <w:rPr>
                <w:rFonts w:ascii="黑体" w:eastAsia="黑体" w:hAnsi="宋体"/>
                <w:sz w:val="24"/>
              </w:rPr>
              <w:t>(130400)</w:t>
            </w:r>
          </w:p>
        </w:tc>
      </w:tr>
      <w:tr w:rsidR="000331DC" w:rsidRPr="001F67D2" w:rsidTr="00C741E6">
        <w:tc>
          <w:tcPr>
            <w:tcW w:w="828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0" w:type="dxa"/>
          </w:tcPr>
          <w:p w:rsidR="000331DC" w:rsidRPr="001F67D2" w:rsidRDefault="000331DC" w:rsidP="00961F58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考生</w:t>
            </w:r>
            <w:r w:rsidR="00961F58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1193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161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0" w:type="dxa"/>
          </w:tcPr>
          <w:p w:rsidR="002858B9" w:rsidRPr="001F67D2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101788000100006</w:t>
            </w:r>
          </w:p>
        </w:tc>
        <w:tc>
          <w:tcPr>
            <w:tcW w:w="1193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王媛媛</w:t>
            </w:r>
          </w:p>
        </w:tc>
        <w:tc>
          <w:tcPr>
            <w:tcW w:w="4161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101788000100025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徐佳芮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101788000100017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王名佳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101788000100022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王叶醒尘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101788000100007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于尧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101788000100027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吕凡禾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101788000100023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刘妍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101788000100024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李玲秀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101788000100043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邢洪增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101788000100042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章胤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101788000100047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张佳慧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101788000100035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李沛桐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101788000100058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马思远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101788000100056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李昕悦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101788000100066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孔子麒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101788000100068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张粮悦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101788000100064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魏启茜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101788000100055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王昭君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101788000100079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101788000100083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戴竣锡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101788000100080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郭晓晗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101788000100075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张玖玲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101788000100082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杨程程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101788000100091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刘增宸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101788000100076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柴鑫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101788000100081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何海昱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101788000100102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胡建东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101788000100103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裴文仟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101788000100097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翟蕾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101788000100101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刘昶坤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101788000100104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邹智勇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101788000100105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王萱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101788000100113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李聃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101788000100120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吴佳航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101788000100118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宋玉青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101788000100114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郭晨阳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101788000100116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曾翔宇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101788000100130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曲妙然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39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101788000100135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杜雨飞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101788000100134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张师源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101788000100142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肖茜芸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101788000100148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陈扬洋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101788000100143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汤鑫悦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101788000100152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陆奕奕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101788000100153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高艺格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101788000100149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赵婧瑜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101788000100155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刘明泽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101788000100157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冯强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101788000100163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曹羽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外国美术史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101788000100162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刘一林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外国美术史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101788000100174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姜明珠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中国美术史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101788000100176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葛思彤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近现代美术研究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101788000100177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吕品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近现代美术研究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101788000100178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韩成惠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人体造型艺术研究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340" w:type="dxa"/>
          </w:tcPr>
          <w:p w:rsidR="002858B9" w:rsidRDefault="002858B9" w:rsidP="00961F5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101788000100180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滕越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人体造型艺术研究</w:t>
            </w:r>
          </w:p>
        </w:tc>
      </w:tr>
    </w:tbl>
    <w:p w:rsidR="00E40447" w:rsidRPr="0001755C" w:rsidRDefault="00E40447" w:rsidP="00661A49">
      <w:pPr>
        <w:rPr>
          <w:rFonts w:ascii="宋体" w:hAnsi="宋体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193"/>
        <w:gridCol w:w="4161"/>
      </w:tblGrid>
      <w:tr w:rsidR="008D5B55" w:rsidRPr="001F67D2" w:rsidTr="001F67D2">
        <w:tc>
          <w:tcPr>
            <w:tcW w:w="8522" w:type="dxa"/>
            <w:gridSpan w:val="4"/>
          </w:tcPr>
          <w:p w:rsidR="008D5B55" w:rsidRPr="001F67D2" w:rsidRDefault="002858B9" w:rsidP="008D5B55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设计学</w:t>
            </w:r>
            <w:r>
              <w:rPr>
                <w:rFonts w:ascii="黑体" w:eastAsia="黑体" w:hAnsi="宋体"/>
                <w:sz w:val="24"/>
              </w:rPr>
              <w:t>(130500)</w:t>
            </w:r>
          </w:p>
        </w:tc>
      </w:tr>
      <w:tr w:rsidR="000331DC" w:rsidRPr="001F67D2" w:rsidTr="00C741E6">
        <w:tc>
          <w:tcPr>
            <w:tcW w:w="828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0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考生</w:t>
            </w:r>
            <w:r w:rsidR="00961F58">
              <w:rPr>
                <w:rFonts w:ascii="宋体" w:hAnsi="宋体" w:hint="eastAsia"/>
                <w:sz w:val="24"/>
              </w:rPr>
              <w:t>编</w:t>
            </w:r>
            <w:r w:rsidRPr="001F67D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193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161" w:type="dxa"/>
          </w:tcPr>
          <w:p w:rsidR="000331DC" w:rsidRPr="001F67D2" w:rsidRDefault="000331DC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0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101788000200190</w:t>
            </w:r>
          </w:p>
        </w:tc>
        <w:tc>
          <w:tcPr>
            <w:tcW w:w="1193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曹秩乾</w:t>
            </w:r>
          </w:p>
        </w:tc>
        <w:tc>
          <w:tcPr>
            <w:tcW w:w="4161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101788000200191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颜如玉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101788000200206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杨子涵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101788000200192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张永泰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101788000200205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霍世春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101788000200208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武超群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101788000200193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刘昕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101788000200184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郑柏松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101788000200197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张帅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101788000200203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房俊臣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101788000200210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刘哲辰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101788000200212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王翰琪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101788000200217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郝悦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101788000200215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周家宇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101788000200232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尹梦婕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101788000200220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王彧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101788000200237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杨丹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101788000200238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王铂然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101788000200227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齐晨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101788000200229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张萍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101788000200223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王崧百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101788000200236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曲圣举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杨梓鹤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当代艺术软材料应用研究（大连校区）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张旭升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25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宋千惠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吴佳慧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周建鑫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101788000200248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袁小淇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101788000200250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邵嘉琪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中外服饰史与服饰设计风格研究（大连校区）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101788000200264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周笑竹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101788000200263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秦铭乾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101788000200261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朱鹳茹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101788000200257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于子珈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101788000200252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谭浩宇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101788000200253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赵建奇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黄墨涵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101788000200276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王文东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101788000200271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张方涵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李凯媚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夏奕聪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王恒源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101788000200291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王雪晴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101788000200292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武玥桐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杨珍珍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蒋国玉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101788000200270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王一雄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邵昕铭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李雨瑶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101788000200287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马如龙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101788000200297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石静宜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101788000200299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杨兰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姚雄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陶幼熙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101788000200298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申航硕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南思卉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101788000200318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王俐暄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101788000200327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温乐洋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101788000200316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王会元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101788000200322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胡婉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徐嘉蔚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101788000200330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田晶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101788000200315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仇心雨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101788000200319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陈彦坤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徐相坤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101788000200314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徐家荫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101788000200328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王枭克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101788000200324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郭欢逸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68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101788000200305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左雯静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101788000200335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张心凯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赵正阳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李梦迪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101788000200333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张宁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101788000200337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于晓羽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101788000200342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常洪宇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段思祎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于佳琦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101788000200354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陈慧添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101788000200366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郑博文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101788000200365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王浩宇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101788000200368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胡人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101788000200367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王宫小惠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101788000200359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张金锁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101788000200356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李佳明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101788000200348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李奕霏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101788000200361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孟子昂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101788000200355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史文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101788000200353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王筱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101788000200370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王锦萍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设计史论研究与策划</w:t>
            </w:r>
          </w:p>
        </w:tc>
      </w:tr>
      <w:tr w:rsidR="002858B9" w:rsidRPr="001F67D2" w:rsidTr="00C741E6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234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101788000200371</w:t>
            </w:r>
          </w:p>
        </w:tc>
        <w:tc>
          <w:tcPr>
            <w:tcW w:w="1193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宋汝冰</w:t>
            </w:r>
          </w:p>
        </w:tc>
        <w:tc>
          <w:tcPr>
            <w:tcW w:w="416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设计史论研究与策划</w:t>
            </w:r>
          </w:p>
        </w:tc>
      </w:tr>
    </w:tbl>
    <w:p w:rsidR="001C70BE" w:rsidRDefault="001C70BE" w:rsidP="00DB4C2F">
      <w:pPr>
        <w:rPr>
          <w:rFonts w:ascii="宋体" w:hAnsi="宋体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1"/>
        <w:gridCol w:w="1080"/>
        <w:gridCol w:w="4274"/>
      </w:tblGrid>
      <w:tr w:rsidR="008D5B55" w:rsidRPr="001F67D2" w:rsidTr="001F67D2">
        <w:tc>
          <w:tcPr>
            <w:tcW w:w="8523" w:type="dxa"/>
            <w:gridSpan w:val="4"/>
          </w:tcPr>
          <w:p w:rsidR="008D5B55" w:rsidRPr="001F67D2" w:rsidRDefault="002858B9" w:rsidP="008D5B55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艺术学理论</w:t>
            </w:r>
            <w:r>
              <w:rPr>
                <w:rFonts w:ascii="黑体" w:eastAsia="黑体" w:hAnsi="宋体"/>
                <w:sz w:val="24"/>
              </w:rPr>
              <w:t>(130100)</w:t>
            </w:r>
          </w:p>
        </w:tc>
      </w:tr>
      <w:tr w:rsidR="00DB4C2F" w:rsidRPr="001F67D2" w:rsidTr="001F67D2">
        <w:tc>
          <w:tcPr>
            <w:tcW w:w="828" w:type="dxa"/>
          </w:tcPr>
          <w:p w:rsidR="00DB4C2F" w:rsidRPr="001F67D2" w:rsidRDefault="00DB4C2F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1" w:type="dxa"/>
          </w:tcPr>
          <w:p w:rsidR="00DB4C2F" w:rsidRPr="001F67D2" w:rsidRDefault="00DB4C2F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考生</w:t>
            </w:r>
            <w:r w:rsidR="00961F58">
              <w:rPr>
                <w:rFonts w:ascii="宋体" w:hAnsi="宋体" w:hint="eastAsia"/>
                <w:sz w:val="24"/>
              </w:rPr>
              <w:t>编</w:t>
            </w:r>
            <w:r w:rsidRPr="001F67D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DB4C2F" w:rsidRPr="001F67D2" w:rsidRDefault="00DB4C2F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74" w:type="dxa"/>
          </w:tcPr>
          <w:p w:rsidR="00DB4C2F" w:rsidRPr="001F67D2" w:rsidRDefault="00DB4C2F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1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101788000300377</w:t>
            </w:r>
          </w:p>
        </w:tc>
        <w:tc>
          <w:tcPr>
            <w:tcW w:w="1080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左大正</w:t>
            </w:r>
          </w:p>
        </w:tc>
        <w:tc>
          <w:tcPr>
            <w:tcW w:w="4274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文化产业研究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101788000300376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李金洋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文化产业研究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101788000300378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杨峥嵘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当代艺术思潮与艺术理论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101788000300383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武雨萌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艺术管理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101788000300384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李晨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艺术管理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101788000300389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张馨月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艺术文化学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101788000300391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栗小宁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艺术思想史</w:t>
            </w:r>
          </w:p>
        </w:tc>
      </w:tr>
    </w:tbl>
    <w:p w:rsidR="00E56123" w:rsidRPr="0001755C" w:rsidRDefault="00E56123" w:rsidP="00E56123">
      <w:pPr>
        <w:rPr>
          <w:rFonts w:ascii="宋体" w:hAnsi="宋体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1"/>
        <w:gridCol w:w="1080"/>
        <w:gridCol w:w="4274"/>
      </w:tblGrid>
      <w:tr w:rsidR="008D5B55" w:rsidRPr="001F67D2" w:rsidTr="001F67D2">
        <w:tc>
          <w:tcPr>
            <w:tcW w:w="8523" w:type="dxa"/>
            <w:gridSpan w:val="4"/>
          </w:tcPr>
          <w:p w:rsidR="008D5B55" w:rsidRPr="001F67D2" w:rsidRDefault="002858B9" w:rsidP="008D5B55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美术</w:t>
            </w:r>
            <w:r>
              <w:rPr>
                <w:rFonts w:ascii="黑体" w:eastAsia="黑体" w:hAnsi="宋体"/>
                <w:sz w:val="24"/>
              </w:rPr>
              <w:t>(135107)</w:t>
            </w:r>
          </w:p>
        </w:tc>
      </w:tr>
      <w:tr w:rsidR="00E56123" w:rsidRPr="001F67D2" w:rsidTr="001F67D2">
        <w:tc>
          <w:tcPr>
            <w:tcW w:w="828" w:type="dxa"/>
          </w:tcPr>
          <w:p w:rsidR="00E56123" w:rsidRPr="001F67D2" w:rsidRDefault="00E56123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1" w:type="dxa"/>
          </w:tcPr>
          <w:p w:rsidR="00E56123" w:rsidRPr="001F67D2" w:rsidRDefault="00E56123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考生</w:t>
            </w:r>
            <w:r w:rsidR="00961F58">
              <w:rPr>
                <w:rFonts w:ascii="宋体" w:hAnsi="宋体" w:hint="eastAsia"/>
                <w:sz w:val="24"/>
              </w:rPr>
              <w:t>编</w:t>
            </w:r>
            <w:r w:rsidRPr="001F67D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E56123" w:rsidRPr="001F67D2" w:rsidRDefault="00E56123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74" w:type="dxa"/>
          </w:tcPr>
          <w:p w:rsidR="00E56123" w:rsidRPr="001F67D2" w:rsidRDefault="00E56123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1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101788000400416</w:t>
            </w:r>
          </w:p>
        </w:tc>
        <w:tc>
          <w:tcPr>
            <w:tcW w:w="1080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刘响锐</w:t>
            </w:r>
          </w:p>
        </w:tc>
        <w:tc>
          <w:tcPr>
            <w:tcW w:w="4274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101788000400413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张简媚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101788000400402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姜汶妤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101788000400414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魏翔宇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101788000400418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赵子轩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中国画研究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101788000400424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张颖慧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101788000400430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书法研究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101788000400436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王枞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101788000400434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王雪晴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101788000400435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尹雅静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101788000400439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罗袁媛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版画研究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101788000400445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101788000400455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李晓彤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101788000400457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李岐峰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101788000400447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刘大川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油画研究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101788000400468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邱逸炜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101788000400466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谢路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101788000400471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李元植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雕塑研究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101788000400478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冯梦锦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101788000400474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孙梦弥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101788000400482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陈亚男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101788000400489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张蒙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101788000400488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王钰莹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101788000400487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郭书含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摄影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101788000400493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陈鹏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影视摄影与制作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101788000400494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牛璘子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影视摄影与制作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101788000400503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赵静宇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101788000400500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101788000400495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曲韵佳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综合绘画研究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101788000400509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101788000400511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朴丽娜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101788000400510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李慧舒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101788000400518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张宇慧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101788000400514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宫榃佳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101788000400506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李向明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当代艺术研究</w:t>
            </w:r>
          </w:p>
        </w:tc>
      </w:tr>
    </w:tbl>
    <w:p w:rsidR="009777F9" w:rsidRDefault="009777F9" w:rsidP="00F665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1"/>
        <w:gridCol w:w="1080"/>
        <w:gridCol w:w="4274"/>
      </w:tblGrid>
      <w:tr w:rsidR="00982329" w:rsidRPr="001F67D2" w:rsidTr="001F67D2">
        <w:tc>
          <w:tcPr>
            <w:tcW w:w="8523" w:type="dxa"/>
            <w:gridSpan w:val="4"/>
          </w:tcPr>
          <w:p w:rsidR="00982329" w:rsidRPr="001F67D2" w:rsidRDefault="002858B9" w:rsidP="00982329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艺术设计</w:t>
            </w:r>
            <w:r>
              <w:rPr>
                <w:rFonts w:ascii="黑体" w:eastAsia="黑体" w:hAnsi="宋体"/>
                <w:sz w:val="24"/>
              </w:rPr>
              <w:t>(135108)</w:t>
            </w:r>
          </w:p>
        </w:tc>
      </w:tr>
      <w:tr w:rsidR="00982329" w:rsidRPr="001F67D2" w:rsidTr="001F67D2">
        <w:tc>
          <w:tcPr>
            <w:tcW w:w="828" w:type="dxa"/>
          </w:tcPr>
          <w:p w:rsidR="00982329" w:rsidRPr="001F67D2" w:rsidRDefault="00982329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341" w:type="dxa"/>
          </w:tcPr>
          <w:p w:rsidR="00982329" w:rsidRPr="001F67D2" w:rsidRDefault="00982329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考生</w:t>
            </w:r>
            <w:r w:rsidR="00961F58">
              <w:rPr>
                <w:rFonts w:ascii="宋体" w:hAnsi="宋体" w:hint="eastAsia"/>
                <w:sz w:val="24"/>
              </w:rPr>
              <w:t>编</w:t>
            </w:r>
            <w:r w:rsidRPr="001F67D2"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1080" w:type="dxa"/>
          </w:tcPr>
          <w:p w:rsidR="00982329" w:rsidRPr="001F67D2" w:rsidRDefault="00982329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4274" w:type="dxa"/>
          </w:tcPr>
          <w:p w:rsidR="00982329" w:rsidRPr="001F67D2" w:rsidRDefault="00982329" w:rsidP="001F67D2">
            <w:pPr>
              <w:jc w:val="center"/>
              <w:rPr>
                <w:rFonts w:ascii="宋体" w:hAnsi="宋体"/>
                <w:sz w:val="24"/>
              </w:rPr>
            </w:pPr>
            <w:r w:rsidRPr="001F67D2">
              <w:rPr>
                <w:rFonts w:ascii="宋体" w:hAnsi="宋体" w:hint="eastAsia"/>
                <w:sz w:val="24"/>
              </w:rPr>
              <w:t>研究方向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</w:t>
            </w:r>
          </w:p>
        </w:tc>
        <w:tc>
          <w:tcPr>
            <w:tcW w:w="2341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101788000500560</w:t>
            </w:r>
          </w:p>
        </w:tc>
        <w:tc>
          <w:tcPr>
            <w:tcW w:w="1080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黎文豪</w:t>
            </w:r>
          </w:p>
        </w:tc>
        <w:tc>
          <w:tcPr>
            <w:tcW w:w="4274" w:type="dxa"/>
          </w:tcPr>
          <w:p w:rsidR="002858B9" w:rsidRPr="001F67D2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101788000500538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高与浓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杨思仪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101788000500529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李康思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101788000500520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佘萍萍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肖潇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张名伦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101788000500564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101788000500552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刘银龙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孙艳鑫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王宇旸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101788000500536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毛若男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101788000500527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伊光宇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101788000500555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栾奕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101788000500548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郑美琪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101788000500565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王一多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环境艺术设计研究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101788000500573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王筱霖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101788000500567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英紫薇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101788000500575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王剑秋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建筑艺术设计研究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101788000500581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关毅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101788000500583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刘昕垚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101788000500579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郭芳汐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101788000500582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辛禹欧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展示陈列艺术设计研究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101788000500588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吴佳璐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谭茗月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张海涵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董昊扬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王桐桐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孙泽佳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101788000500589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林倩瑶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染织艺术设计研究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101788000500599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贾平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当代艺术软材料应用研究（大连校区）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101788000500603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张雅雯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101788000500604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郭哲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101788000500608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陈添琦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101788000500607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高千雅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服装设计研究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李子瑶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朱梦瑶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101788000500619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解肖晗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39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101788000500615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姜美含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张纪鑫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陈九思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101788000500611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李沛桐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李雨竹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101788000500628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产品设计研究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101788000500633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刘程程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刘泓嘉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黄芮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王世玉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101788000500673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林寰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石逸璇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张曦元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徐亚茹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田一为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贺淑瑶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王亚杰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马欢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101788000500645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乔路珊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101788000500668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于经婧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59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101788000500672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李佳逊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60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101788000500648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沈博宇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101788000500657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张子叶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101788000500634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崔英杰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101788000500680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蒲彦霖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101788000500692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王樱霓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101788000500679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高群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101788000500677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麦诗琪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101788000500690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郑园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101788000500681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王淑颖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69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101788000500685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李子心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101788000500687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阎冠伊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101788000500694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于博文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101788000500704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梁芬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101788000500707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吴佳欣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101788000500699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蔡梦圆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101788000500724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于雯露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张露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邱红叶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张可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79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101788000500705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张馨予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王雨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101788000500709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孙艺桐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101788000500727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赵阔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徐思桐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101788000500711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杨馨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101788000500703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李希希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101788000500723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101788000500726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邓熙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101788000500735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鲁桔诵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89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赵姗姗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刘浩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101788000500744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兰孟璇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刘恒易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刘美汐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101788000500741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李旭阳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101788000500752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吕昱甫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101788000500788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周玥君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孟士琦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101788000500781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薛丽月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99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姜宁宁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101788000500783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崔琳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101788000500763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杜妍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101788000500780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张雨晴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杜心怡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lastRenderedPageBreak/>
              <w:t>104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王雅茹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李怡瑾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101788000500761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张力心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101788000500782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刘菁琪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李依婷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101788000500767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徐梓涵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101788000500775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赵皓月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工艺美术创作研究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101788000500793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李智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刘佳鹏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113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徐晔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114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101788000500800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姜紫悦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115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王妙曦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116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101788000500792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潘晓璐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视觉传达设计研究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117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101788000500806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王柳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118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101788000500805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张译方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119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101788000500809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薛思琪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数字媒体艺术研究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120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101788000500812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刘开语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121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101788000500815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赵梓辰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动画（动态叙事）研究</w:t>
            </w:r>
          </w:p>
        </w:tc>
      </w:tr>
      <w:tr w:rsidR="002858B9" w:rsidRPr="001F67D2" w:rsidTr="001F67D2">
        <w:tc>
          <w:tcPr>
            <w:tcW w:w="828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122</w:t>
            </w:r>
          </w:p>
        </w:tc>
        <w:tc>
          <w:tcPr>
            <w:tcW w:w="2341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101788000500817</w:t>
            </w:r>
          </w:p>
        </w:tc>
        <w:tc>
          <w:tcPr>
            <w:tcW w:w="1080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王婕</w:t>
            </w:r>
          </w:p>
        </w:tc>
        <w:tc>
          <w:tcPr>
            <w:tcW w:w="4274" w:type="dxa"/>
          </w:tcPr>
          <w:p w:rsidR="002858B9" w:rsidRDefault="002858B9" w:rsidP="001F67D2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动画（静态叙事）研究</w:t>
            </w:r>
          </w:p>
        </w:tc>
      </w:tr>
    </w:tbl>
    <w:p w:rsidR="00982329" w:rsidRPr="009777F9" w:rsidRDefault="00982329" w:rsidP="00F665A1"/>
    <w:sectPr w:rsidR="00982329" w:rsidRPr="009777F9" w:rsidSect="00845651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0BA" w:rsidRDefault="00CE10BA" w:rsidP="00920783">
      <w:r>
        <w:separator/>
      </w:r>
    </w:p>
  </w:endnote>
  <w:endnote w:type="continuationSeparator" w:id="0">
    <w:p w:rsidR="00CE10BA" w:rsidRDefault="00CE10BA" w:rsidP="0092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0BA" w:rsidRDefault="00CE10BA" w:rsidP="00920783">
      <w:r>
        <w:separator/>
      </w:r>
    </w:p>
  </w:footnote>
  <w:footnote w:type="continuationSeparator" w:id="0">
    <w:p w:rsidR="00CE10BA" w:rsidRDefault="00CE10BA" w:rsidP="009207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858B9"/>
    <w:rsid w:val="0001755C"/>
    <w:rsid w:val="0002555A"/>
    <w:rsid w:val="000331DC"/>
    <w:rsid w:val="0004401F"/>
    <w:rsid w:val="000669BA"/>
    <w:rsid w:val="000702A6"/>
    <w:rsid w:val="000710DC"/>
    <w:rsid w:val="00082758"/>
    <w:rsid w:val="000828C8"/>
    <w:rsid w:val="000E2834"/>
    <w:rsid w:val="00100B20"/>
    <w:rsid w:val="0013062C"/>
    <w:rsid w:val="001835B7"/>
    <w:rsid w:val="001A7D96"/>
    <w:rsid w:val="001C70BE"/>
    <w:rsid w:val="001D084A"/>
    <w:rsid w:val="001D0A4D"/>
    <w:rsid w:val="001F67D2"/>
    <w:rsid w:val="001F7C1F"/>
    <w:rsid w:val="0021574C"/>
    <w:rsid w:val="00262687"/>
    <w:rsid w:val="002858B9"/>
    <w:rsid w:val="002C1FAF"/>
    <w:rsid w:val="002C7E7E"/>
    <w:rsid w:val="003274F1"/>
    <w:rsid w:val="00441C06"/>
    <w:rsid w:val="00493537"/>
    <w:rsid w:val="00494897"/>
    <w:rsid w:val="0049697D"/>
    <w:rsid w:val="004A1EA1"/>
    <w:rsid w:val="004B1C40"/>
    <w:rsid w:val="004E7CD7"/>
    <w:rsid w:val="005557F7"/>
    <w:rsid w:val="00577F89"/>
    <w:rsid w:val="005A7E2B"/>
    <w:rsid w:val="005C2D34"/>
    <w:rsid w:val="00605080"/>
    <w:rsid w:val="00614117"/>
    <w:rsid w:val="00631045"/>
    <w:rsid w:val="00642FFB"/>
    <w:rsid w:val="0065304A"/>
    <w:rsid w:val="00654722"/>
    <w:rsid w:val="00661A49"/>
    <w:rsid w:val="00674820"/>
    <w:rsid w:val="006841F8"/>
    <w:rsid w:val="006A640F"/>
    <w:rsid w:val="006A6955"/>
    <w:rsid w:val="006B30E4"/>
    <w:rsid w:val="006D523F"/>
    <w:rsid w:val="0071705B"/>
    <w:rsid w:val="00747782"/>
    <w:rsid w:val="00747DB4"/>
    <w:rsid w:val="0076375B"/>
    <w:rsid w:val="00767C37"/>
    <w:rsid w:val="007726E3"/>
    <w:rsid w:val="00784667"/>
    <w:rsid w:val="007B7BF0"/>
    <w:rsid w:val="007C2EDE"/>
    <w:rsid w:val="007C72EA"/>
    <w:rsid w:val="007D70E2"/>
    <w:rsid w:val="007E112A"/>
    <w:rsid w:val="00800B44"/>
    <w:rsid w:val="008422D6"/>
    <w:rsid w:val="008443A1"/>
    <w:rsid w:val="00845651"/>
    <w:rsid w:val="00853AB3"/>
    <w:rsid w:val="008B27B7"/>
    <w:rsid w:val="008C77F5"/>
    <w:rsid w:val="008D5B55"/>
    <w:rsid w:val="00920783"/>
    <w:rsid w:val="00922D47"/>
    <w:rsid w:val="00941DF9"/>
    <w:rsid w:val="00961F58"/>
    <w:rsid w:val="00974368"/>
    <w:rsid w:val="009777F9"/>
    <w:rsid w:val="00982329"/>
    <w:rsid w:val="009B646E"/>
    <w:rsid w:val="009C18F1"/>
    <w:rsid w:val="00A7610C"/>
    <w:rsid w:val="00A922CD"/>
    <w:rsid w:val="00A94271"/>
    <w:rsid w:val="00AA7763"/>
    <w:rsid w:val="00AE7D8F"/>
    <w:rsid w:val="00B242B0"/>
    <w:rsid w:val="00B67070"/>
    <w:rsid w:val="00B94C87"/>
    <w:rsid w:val="00BD215E"/>
    <w:rsid w:val="00C05C56"/>
    <w:rsid w:val="00C06646"/>
    <w:rsid w:val="00C741E6"/>
    <w:rsid w:val="00C95C82"/>
    <w:rsid w:val="00CC1D18"/>
    <w:rsid w:val="00CE10BA"/>
    <w:rsid w:val="00D0604D"/>
    <w:rsid w:val="00D508D2"/>
    <w:rsid w:val="00D73FC4"/>
    <w:rsid w:val="00DA3A7A"/>
    <w:rsid w:val="00DA3F41"/>
    <w:rsid w:val="00DB177B"/>
    <w:rsid w:val="00DB4C2F"/>
    <w:rsid w:val="00DC1A89"/>
    <w:rsid w:val="00E0337C"/>
    <w:rsid w:val="00E40447"/>
    <w:rsid w:val="00E56123"/>
    <w:rsid w:val="00EA7E75"/>
    <w:rsid w:val="00EB38A0"/>
    <w:rsid w:val="00EB756F"/>
    <w:rsid w:val="00ED335C"/>
    <w:rsid w:val="00EE050D"/>
    <w:rsid w:val="00EF52E2"/>
    <w:rsid w:val="00F07853"/>
    <w:rsid w:val="00F22FED"/>
    <w:rsid w:val="00F44A1E"/>
    <w:rsid w:val="00F665A1"/>
    <w:rsid w:val="00F8494F"/>
    <w:rsid w:val="00FD2570"/>
    <w:rsid w:val="00FF4CA0"/>
    <w:rsid w:val="00FF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5026B-AC6C-4AAB-BE87-3AB19302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4A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8494F"/>
    <w:rPr>
      <w:sz w:val="18"/>
      <w:szCs w:val="18"/>
    </w:rPr>
  </w:style>
  <w:style w:type="paragraph" w:styleId="a5">
    <w:name w:val="header"/>
    <w:basedOn w:val="a"/>
    <w:link w:val="a6"/>
    <w:rsid w:val="00920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rsid w:val="00920783"/>
    <w:rPr>
      <w:kern w:val="2"/>
      <w:sz w:val="18"/>
      <w:szCs w:val="18"/>
    </w:rPr>
  </w:style>
  <w:style w:type="paragraph" w:styleId="a7">
    <w:name w:val="footer"/>
    <w:basedOn w:val="a"/>
    <w:link w:val="a8"/>
    <w:rsid w:val="00920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rsid w:val="009207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2018&#30740;&#31350;&#29983;&#25307;&#29983;&#36719;&#20214;\App_Report\FsMdXk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FsMdXk</Template>
  <TotalTime>3</TotalTime>
  <Pages>8</Pages>
  <Words>1500</Words>
  <Characters>8551</Characters>
  <Application>Microsoft Office Word</Application>
  <DocSecurity>0</DocSecurity>
  <Lines>71</Lines>
  <Paragraphs>20</Paragraphs>
  <ScaleCrop>false</ScaleCrop>
  <Company>微软中国</Company>
  <LinksUpToDate>false</LinksUpToDate>
  <CharactersWithSpaces>10031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鲁迅美术学院2007年硕士学位研究生入学考试复试名单</dc:title>
  <dc:subject/>
  <dc:creator>研究生处1</dc:creator>
  <cp:keywords/>
  <dc:description/>
  <cp:lastModifiedBy>554620259@qq.com</cp:lastModifiedBy>
  <cp:revision>2</cp:revision>
  <cp:lastPrinted>2018-03-21T04:36:00Z</cp:lastPrinted>
  <dcterms:created xsi:type="dcterms:W3CDTF">2018-03-21T04:33:00Z</dcterms:created>
  <dcterms:modified xsi:type="dcterms:W3CDTF">2018-03-21T04:37:00Z</dcterms:modified>
</cp:coreProperties>
</file>