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BE" w:rsidRPr="00022660" w:rsidRDefault="003560BE" w:rsidP="00022660">
      <w:pPr>
        <w:spacing w:beforeLines="50" w:afterLines="50" w:line="360" w:lineRule="auto"/>
        <w:jc w:val="center"/>
        <w:rPr>
          <w:rFonts w:ascii="华文宋体" w:eastAsia="华文宋体" w:hAnsi="华文宋体"/>
          <w:b/>
          <w:sz w:val="52"/>
          <w:szCs w:val="52"/>
        </w:rPr>
      </w:pPr>
      <w:r w:rsidRPr="00022660">
        <w:rPr>
          <w:rFonts w:ascii="华文宋体" w:eastAsia="华文宋体" w:hAnsi="华文宋体" w:hint="eastAsia"/>
          <w:b/>
          <w:sz w:val="52"/>
          <w:szCs w:val="52"/>
        </w:rPr>
        <w:t>服务育人</w:t>
      </w:r>
      <w:r w:rsidRPr="00022660">
        <w:rPr>
          <w:rFonts w:ascii="华文宋体" w:eastAsia="华文宋体" w:hAnsi="华文宋体"/>
          <w:b/>
          <w:sz w:val="52"/>
          <w:szCs w:val="52"/>
        </w:rPr>
        <w:t xml:space="preserve"> 党建引领</w:t>
      </w:r>
    </w:p>
    <w:p w:rsidR="003560BE" w:rsidRPr="00022660" w:rsidRDefault="003560BE" w:rsidP="00022660">
      <w:pPr>
        <w:spacing w:afterLines="50"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 w:hint="eastAsia"/>
          <w:sz w:val="32"/>
          <w:szCs w:val="32"/>
        </w:rPr>
        <w:t>图书馆党支部在学院党委坚强的领导下，始终严格要求，做党委</w:t>
      </w:r>
      <w:r w:rsidRPr="00022660">
        <w:rPr>
          <w:rFonts w:ascii="宋体" w:eastAsia="宋体" w:hAnsi="宋体"/>
          <w:sz w:val="32"/>
          <w:szCs w:val="32"/>
        </w:rPr>
        <w:t>工作部署坚定的执行者、忠实的践行人，党支部率领全体党员以优质服务为己任，深挖馆藏资源优势，锐意进取、蓬勃向上，努力推动学院高质量发展。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 w:hint="eastAsia"/>
          <w:sz w:val="32"/>
          <w:szCs w:val="32"/>
        </w:rPr>
        <w:t>下面我从四个方面进行汇报：</w:t>
      </w:r>
    </w:p>
    <w:p w:rsidR="003560BE" w:rsidRPr="00022660" w:rsidRDefault="003560BE" w:rsidP="00022660">
      <w:pPr>
        <w:pStyle w:val="2"/>
        <w:ind w:firstLine="721"/>
      </w:pPr>
      <w:r w:rsidRPr="00022660">
        <w:rPr>
          <w:rFonts w:hint="eastAsia"/>
        </w:rPr>
        <w:t>一、履职情况</w:t>
      </w:r>
    </w:p>
    <w:p w:rsidR="003560BE" w:rsidRPr="00022660" w:rsidRDefault="003560BE" w:rsidP="00022660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022660">
        <w:rPr>
          <w:rFonts w:ascii="宋体" w:eastAsia="宋体" w:hAnsi="宋体" w:hint="eastAsia"/>
          <w:b/>
          <w:sz w:val="32"/>
          <w:szCs w:val="32"/>
        </w:rPr>
        <w:t>（一）扎实开展“不忘初心、牢记使命”主题教育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 w:hint="eastAsia"/>
          <w:sz w:val="32"/>
          <w:szCs w:val="32"/>
        </w:rPr>
        <w:t>主题教育启动以来，党支部高度重视、迅速行动，压实主体责任，共召开</w:t>
      </w:r>
      <w:r w:rsidRPr="00022660">
        <w:rPr>
          <w:rFonts w:ascii="宋体" w:eastAsia="宋体" w:hAnsi="宋体"/>
          <w:sz w:val="32"/>
          <w:szCs w:val="32"/>
        </w:rPr>
        <w:t>26次会议，坚持抓四个到位，确保各项工作取得成效。</w:t>
      </w:r>
      <w:r w:rsidRPr="00022660">
        <w:rPr>
          <w:rFonts w:ascii="宋体" w:eastAsia="宋体" w:hAnsi="宋体" w:hint="eastAsia"/>
          <w:sz w:val="32"/>
          <w:szCs w:val="32"/>
        </w:rPr>
        <w:t>学思践悟，抓学习教育到位，党员共撰写学习心得</w:t>
      </w:r>
      <w:r w:rsidRPr="00022660">
        <w:rPr>
          <w:rFonts w:ascii="宋体" w:eastAsia="宋体" w:hAnsi="宋体"/>
          <w:sz w:val="32"/>
          <w:szCs w:val="32"/>
        </w:rPr>
        <w:t>481篇；知行合一，抓调查研究到位；求真务实，抓检视问题到位，久久为功，抓整改落实到位。</w:t>
      </w:r>
      <w:r w:rsidRPr="00022660">
        <w:rPr>
          <w:rFonts w:ascii="宋体" w:eastAsia="宋体" w:hAnsi="宋体" w:hint="eastAsia"/>
          <w:sz w:val="32"/>
          <w:szCs w:val="32"/>
        </w:rPr>
        <w:t>重组组织结构，优化馆藏资源、创新工作机制、提升服务水平</w:t>
      </w:r>
      <w:r w:rsidRPr="00022660">
        <w:rPr>
          <w:rFonts w:ascii="宋体" w:eastAsia="宋体" w:hAnsi="宋体"/>
          <w:sz w:val="32"/>
          <w:szCs w:val="32"/>
        </w:rPr>
        <w:t>, 落实完成36项整改工作，让师生真切感受到主题教育带来的新气象、新生机。</w:t>
      </w:r>
    </w:p>
    <w:p w:rsidR="003560BE" w:rsidRPr="00022660" w:rsidRDefault="003560BE" w:rsidP="00022660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022660">
        <w:rPr>
          <w:rFonts w:ascii="宋体" w:eastAsia="宋体" w:hAnsi="宋体" w:hint="eastAsia"/>
          <w:b/>
          <w:sz w:val="32"/>
          <w:szCs w:val="32"/>
        </w:rPr>
        <w:t>（二）统筹推进党建工作，发挥基层党组织战斗堡垒作用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 w:hint="eastAsia"/>
          <w:sz w:val="32"/>
          <w:szCs w:val="32"/>
        </w:rPr>
        <w:t>以党建带动整体工作协调发展，充分发挥党员先锋模范带头作用。党员带头深入</w:t>
      </w:r>
      <w:r w:rsidRPr="00022660">
        <w:rPr>
          <w:rFonts w:ascii="宋体" w:eastAsia="宋体" w:hAnsi="宋体"/>
          <w:sz w:val="32"/>
          <w:szCs w:val="32"/>
        </w:rPr>
        <w:t>11个二级院系进行资料室指导</w:t>
      </w:r>
      <w:r w:rsidR="00022660" w:rsidRPr="00022660">
        <w:rPr>
          <w:rFonts w:ascii="宋体" w:eastAsia="宋体" w:hAnsi="宋体" w:hint="eastAsia"/>
          <w:sz w:val="32"/>
          <w:szCs w:val="32"/>
        </w:rPr>
        <w:t>；</w:t>
      </w:r>
      <w:r w:rsidRPr="00022660">
        <w:rPr>
          <w:rFonts w:ascii="宋体" w:eastAsia="宋体" w:hAnsi="宋体"/>
          <w:sz w:val="32"/>
          <w:szCs w:val="32"/>
        </w:rPr>
        <w:lastRenderedPageBreak/>
        <w:t>发放《图书定制单》</w:t>
      </w:r>
      <w:r w:rsidR="00022660" w:rsidRPr="00022660">
        <w:rPr>
          <w:rFonts w:ascii="宋体" w:eastAsia="宋体" w:hAnsi="宋体" w:hint="eastAsia"/>
          <w:sz w:val="32"/>
          <w:szCs w:val="32"/>
        </w:rPr>
        <w:t>；</w:t>
      </w:r>
      <w:r w:rsidRPr="00022660">
        <w:rPr>
          <w:rFonts w:ascii="宋体" w:eastAsia="宋体" w:hAnsi="宋体" w:hint="eastAsia"/>
          <w:sz w:val="32"/>
          <w:szCs w:val="32"/>
        </w:rPr>
        <w:t>以“守初心、树形象、做贡献”为专题推出“爱心雨伞</w:t>
      </w:r>
      <w:r w:rsidR="00022660" w:rsidRPr="00022660">
        <w:rPr>
          <w:rFonts w:ascii="宋体" w:eastAsia="宋体" w:hAnsi="宋体"/>
          <w:sz w:val="32"/>
          <w:szCs w:val="32"/>
        </w:rPr>
        <w:t>”</w:t>
      </w:r>
      <w:r w:rsidR="00022660" w:rsidRPr="00022660">
        <w:rPr>
          <w:rFonts w:ascii="宋体" w:eastAsia="宋体" w:hAnsi="宋体" w:hint="eastAsia"/>
          <w:sz w:val="32"/>
          <w:szCs w:val="32"/>
        </w:rPr>
        <w:t>；</w:t>
      </w:r>
      <w:r w:rsidRPr="00022660">
        <w:rPr>
          <w:rFonts w:ascii="宋体" w:eastAsia="宋体" w:hAnsi="宋体"/>
          <w:sz w:val="32"/>
          <w:szCs w:val="32"/>
        </w:rPr>
        <w:t>安装电子阅读机</w:t>
      </w:r>
      <w:r w:rsidR="00022660" w:rsidRPr="00022660">
        <w:rPr>
          <w:rFonts w:ascii="宋体" w:eastAsia="宋体" w:hAnsi="宋体" w:hint="eastAsia"/>
          <w:sz w:val="32"/>
          <w:szCs w:val="32"/>
        </w:rPr>
        <w:t>；</w:t>
      </w:r>
      <w:r w:rsidRPr="00022660">
        <w:rPr>
          <w:rFonts w:ascii="宋体" w:eastAsia="宋体" w:hAnsi="宋体"/>
          <w:sz w:val="32"/>
          <w:szCs w:val="32"/>
        </w:rPr>
        <w:t>联合超星、知网为师生提供数字资源服务</w:t>
      </w:r>
      <w:r w:rsidR="00022660" w:rsidRPr="00022660">
        <w:rPr>
          <w:rFonts w:ascii="宋体" w:eastAsia="宋体" w:hAnsi="宋体" w:hint="eastAsia"/>
          <w:sz w:val="32"/>
          <w:szCs w:val="32"/>
        </w:rPr>
        <w:t>；组织读书月；举办“创意摄影大赛”</w:t>
      </w:r>
      <w:r w:rsidRPr="00022660">
        <w:rPr>
          <w:rFonts w:ascii="宋体" w:eastAsia="宋体" w:hAnsi="宋体"/>
          <w:sz w:val="32"/>
          <w:szCs w:val="32"/>
        </w:rPr>
        <w:t>将党支部真正打造成为干事创业的核心、攻坚克难的堡垒。</w:t>
      </w:r>
    </w:p>
    <w:p w:rsidR="00BF47C1" w:rsidRPr="00BF47C1" w:rsidRDefault="003560BE" w:rsidP="00BF47C1">
      <w:pPr>
        <w:spacing w:line="360" w:lineRule="auto"/>
        <w:ind w:firstLineChars="200" w:firstLine="643"/>
        <w:rPr>
          <w:rFonts w:ascii="宋体" w:eastAsia="宋体" w:hAnsi="宋体" w:hint="eastAsia"/>
          <w:b/>
          <w:sz w:val="32"/>
          <w:szCs w:val="32"/>
        </w:rPr>
      </w:pPr>
      <w:r w:rsidRPr="00022660">
        <w:rPr>
          <w:rFonts w:ascii="宋体" w:eastAsia="宋体" w:hAnsi="宋体" w:hint="eastAsia"/>
          <w:b/>
          <w:sz w:val="32"/>
          <w:szCs w:val="32"/>
        </w:rPr>
        <w:t>（</w:t>
      </w:r>
      <w:r w:rsidRPr="00BF47C1">
        <w:rPr>
          <w:rFonts w:ascii="宋体" w:eastAsia="宋体" w:hAnsi="宋体" w:hint="eastAsia"/>
          <w:b/>
          <w:sz w:val="32"/>
          <w:szCs w:val="32"/>
        </w:rPr>
        <w:t>三）多措</w:t>
      </w:r>
      <w:r w:rsidRPr="00BF47C1">
        <w:rPr>
          <w:rFonts w:ascii="宋体" w:eastAsia="宋体" w:hAnsi="宋体"/>
          <w:b/>
          <w:sz w:val="32"/>
          <w:szCs w:val="32"/>
        </w:rPr>
        <w:t>并举，推进党支部规范化建设</w:t>
      </w:r>
      <w:r w:rsidR="00BF47C1" w:rsidRPr="00BF47C1">
        <w:rPr>
          <w:rFonts w:ascii="宋体" w:eastAsia="宋体" w:hAnsi="宋体" w:hint="eastAsia"/>
          <w:b/>
          <w:sz w:val="32"/>
          <w:szCs w:val="32"/>
        </w:rPr>
        <w:t>，提升组织力，增强政治功能。</w:t>
      </w:r>
    </w:p>
    <w:p w:rsidR="003560BE" w:rsidRPr="00022660" w:rsidRDefault="003560BE" w:rsidP="00BF47C1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 w:hint="eastAsia"/>
          <w:sz w:val="32"/>
          <w:szCs w:val="32"/>
        </w:rPr>
        <w:t>抓班子，率先垂范。按时换届选举，打造充满朝气、活力四射的党支部。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 w:hint="eastAsia"/>
          <w:sz w:val="32"/>
          <w:szCs w:val="32"/>
        </w:rPr>
        <w:t>抓管理</w:t>
      </w:r>
      <w:r w:rsidR="00022660" w:rsidRPr="00022660">
        <w:rPr>
          <w:rFonts w:ascii="宋体" w:eastAsia="宋体" w:hAnsi="宋体" w:hint="eastAsia"/>
          <w:sz w:val="32"/>
          <w:szCs w:val="32"/>
        </w:rPr>
        <w:t>，</w:t>
      </w:r>
      <w:r w:rsidRPr="00022660">
        <w:rPr>
          <w:rFonts w:ascii="宋体" w:eastAsia="宋体" w:hAnsi="宋体" w:hint="eastAsia"/>
          <w:sz w:val="32"/>
          <w:szCs w:val="32"/>
        </w:rPr>
        <w:t>运行规范。建立健全组织制度，规范党员信息台账。</w:t>
      </w:r>
    </w:p>
    <w:p w:rsidR="003560BE" w:rsidRPr="00022660" w:rsidRDefault="00022660" w:rsidP="00022660">
      <w:pPr>
        <w:spacing w:line="360" w:lineRule="auto"/>
        <w:ind w:firstLineChars="200" w:firstLine="640"/>
        <w:rPr>
          <w:rFonts w:ascii="宋体" w:eastAsia="宋体" w:hAnsi="宋体" w:hint="eastAsia"/>
          <w:sz w:val="32"/>
          <w:szCs w:val="32"/>
        </w:rPr>
      </w:pPr>
      <w:r w:rsidRPr="00022660">
        <w:rPr>
          <w:rFonts w:ascii="宋体" w:eastAsia="宋体" w:hAnsi="宋体" w:hint="eastAsia"/>
          <w:sz w:val="32"/>
          <w:szCs w:val="32"/>
        </w:rPr>
        <w:t>抓队伍，</w:t>
      </w:r>
      <w:r w:rsidR="003560BE" w:rsidRPr="00022660">
        <w:rPr>
          <w:rFonts w:ascii="宋体" w:eastAsia="宋体" w:hAnsi="宋体" w:hint="eastAsia"/>
          <w:sz w:val="32"/>
          <w:szCs w:val="32"/>
        </w:rPr>
        <w:t>争做模范。</w:t>
      </w:r>
      <w:r w:rsidR="003560BE" w:rsidRPr="00022660">
        <w:rPr>
          <w:rFonts w:ascii="宋体" w:eastAsia="宋体" w:hAnsi="宋体"/>
          <w:sz w:val="32"/>
          <w:szCs w:val="32"/>
        </w:rPr>
        <w:t>邀请专家、身边</w:t>
      </w:r>
      <w:r w:rsidR="003560BE" w:rsidRPr="00022660">
        <w:rPr>
          <w:rFonts w:ascii="宋体" w:eastAsia="宋体" w:hAnsi="宋体" w:hint="eastAsia"/>
          <w:sz w:val="32"/>
          <w:szCs w:val="32"/>
        </w:rPr>
        <w:t>先进</w:t>
      </w:r>
      <w:r w:rsidR="003560BE" w:rsidRPr="00022660">
        <w:rPr>
          <w:rFonts w:ascii="宋体" w:eastAsia="宋体" w:hAnsi="宋体"/>
          <w:sz w:val="32"/>
          <w:szCs w:val="32"/>
        </w:rPr>
        <w:t>人物作报告，激励党员爱岗敬业，争当模范。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 w:hint="eastAsia"/>
          <w:sz w:val="32"/>
          <w:szCs w:val="32"/>
        </w:rPr>
        <w:t>抓特色，打造典范。党员人人上党课，在听与讲中坚定理想信念。</w:t>
      </w:r>
    </w:p>
    <w:p w:rsidR="003560BE" w:rsidRPr="00022660" w:rsidRDefault="003560BE" w:rsidP="00022660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022660">
        <w:rPr>
          <w:rFonts w:ascii="宋体" w:eastAsia="宋体" w:hAnsi="宋体" w:hint="eastAsia"/>
          <w:b/>
          <w:sz w:val="32"/>
          <w:szCs w:val="32"/>
        </w:rPr>
        <w:t>（四）加强</w:t>
      </w:r>
      <w:r w:rsidRPr="00022660">
        <w:rPr>
          <w:rFonts w:ascii="宋体" w:eastAsia="宋体" w:hAnsi="宋体"/>
          <w:b/>
          <w:sz w:val="32"/>
          <w:szCs w:val="32"/>
        </w:rPr>
        <w:t>图书馆思想文化阵地建设</w:t>
      </w:r>
    </w:p>
    <w:p w:rsidR="00CD0532" w:rsidRDefault="003560BE" w:rsidP="00CD0532">
      <w:pPr>
        <w:spacing w:line="360" w:lineRule="auto"/>
        <w:ind w:firstLineChars="200" w:firstLine="640"/>
        <w:rPr>
          <w:rFonts w:ascii="宋体" w:eastAsia="宋体" w:hAnsi="宋体" w:hint="eastAsia"/>
          <w:sz w:val="32"/>
          <w:szCs w:val="32"/>
        </w:rPr>
      </w:pPr>
      <w:r w:rsidRPr="00022660">
        <w:rPr>
          <w:rFonts w:ascii="宋体" w:eastAsia="宋体" w:hAnsi="宋体" w:hint="eastAsia"/>
          <w:sz w:val="32"/>
          <w:szCs w:val="32"/>
        </w:rPr>
        <w:t>首先完善红色文化专库建设；定期在微信平台推出党建</w:t>
      </w:r>
      <w:r w:rsidRPr="00022660">
        <w:rPr>
          <w:rFonts w:ascii="宋体" w:eastAsia="宋体" w:hAnsi="宋体"/>
          <w:sz w:val="32"/>
          <w:szCs w:val="32"/>
        </w:rPr>
        <w:t>|荐读栏目，推送红色书籍</w:t>
      </w:r>
      <w:r w:rsidR="00022660">
        <w:rPr>
          <w:rFonts w:ascii="宋体" w:eastAsia="宋体" w:hAnsi="宋体"/>
          <w:sz w:val="32"/>
          <w:szCs w:val="32"/>
        </w:rPr>
        <w:t>，</w:t>
      </w:r>
      <w:r w:rsidR="00022660">
        <w:rPr>
          <w:rFonts w:ascii="宋体" w:eastAsia="宋体" w:hAnsi="宋体" w:hint="eastAsia"/>
          <w:sz w:val="32"/>
          <w:szCs w:val="32"/>
        </w:rPr>
        <w:t>现已推送四期</w:t>
      </w:r>
      <w:r w:rsidR="00022660" w:rsidRPr="00022660">
        <w:rPr>
          <w:rFonts w:ascii="宋体" w:eastAsia="宋体" w:hAnsi="宋体"/>
          <w:sz w:val="32"/>
          <w:szCs w:val="32"/>
        </w:rPr>
        <w:t>；</w:t>
      </w:r>
      <w:r w:rsidRPr="00022660">
        <w:rPr>
          <w:rFonts w:ascii="宋体" w:eastAsia="宋体" w:hAnsi="宋体"/>
          <w:sz w:val="32"/>
          <w:szCs w:val="32"/>
        </w:rPr>
        <w:t>申请开通“中国知网—党建|红色专栏</w:t>
      </w:r>
      <w:r w:rsidR="00022660" w:rsidRPr="00022660">
        <w:rPr>
          <w:rFonts w:ascii="宋体" w:eastAsia="宋体" w:hAnsi="宋体"/>
          <w:sz w:val="32"/>
          <w:szCs w:val="32"/>
        </w:rPr>
        <w:t>。</w:t>
      </w:r>
      <w:r w:rsidRPr="00022660">
        <w:rPr>
          <w:rFonts w:ascii="宋体" w:eastAsia="宋体" w:hAnsi="宋体"/>
          <w:sz w:val="32"/>
          <w:szCs w:val="32"/>
        </w:rPr>
        <w:t>通过一系列红色文化活动，助力学院思想政治工作。</w:t>
      </w:r>
    </w:p>
    <w:p w:rsidR="003560BE" w:rsidRPr="00CD0532" w:rsidRDefault="003560BE" w:rsidP="00CD0532">
      <w:pPr>
        <w:pStyle w:val="2"/>
        <w:ind w:firstLine="721"/>
      </w:pPr>
      <w:r w:rsidRPr="00022660">
        <w:rPr>
          <w:rFonts w:hint="eastAsia"/>
        </w:rPr>
        <w:t>二、工作特色</w:t>
      </w:r>
    </w:p>
    <w:p w:rsidR="003560BE" w:rsidRPr="00022660" w:rsidRDefault="003560BE" w:rsidP="00022660">
      <w:pPr>
        <w:spacing w:line="360" w:lineRule="auto"/>
        <w:ind w:firstLineChars="200" w:firstLine="643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 w:hint="eastAsia"/>
          <w:b/>
          <w:sz w:val="32"/>
          <w:szCs w:val="32"/>
        </w:rPr>
        <w:t>（一）继承鲁艺传统、传承艺术精神、以校史育人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 w:hint="eastAsia"/>
          <w:sz w:val="32"/>
          <w:szCs w:val="32"/>
        </w:rPr>
        <w:lastRenderedPageBreak/>
        <w:t>举办</w:t>
      </w:r>
      <w:r w:rsidRPr="00022660">
        <w:rPr>
          <w:rFonts w:ascii="宋体" w:eastAsia="宋体" w:hAnsi="宋体"/>
          <w:sz w:val="32"/>
          <w:szCs w:val="32"/>
        </w:rPr>
        <w:t xml:space="preserve"> “老艺术家文献展”。展览通过千余件珍贵文献，展现出老一辈艺术家</w:t>
      </w:r>
      <w:r w:rsidR="00120F85">
        <w:rPr>
          <w:rFonts w:ascii="宋体" w:eastAsia="宋体" w:hAnsi="宋体" w:hint="eastAsia"/>
          <w:sz w:val="32"/>
          <w:szCs w:val="32"/>
        </w:rPr>
        <w:t>艰苦奋斗</w:t>
      </w:r>
      <w:r w:rsidR="00120F85" w:rsidRPr="00022660">
        <w:rPr>
          <w:rFonts w:ascii="宋体" w:eastAsia="宋体" w:hAnsi="宋体"/>
          <w:sz w:val="32"/>
          <w:szCs w:val="32"/>
        </w:rPr>
        <w:t>、</w:t>
      </w:r>
      <w:r w:rsidRPr="00022660">
        <w:rPr>
          <w:rFonts w:ascii="宋体" w:eastAsia="宋体" w:hAnsi="宋体"/>
          <w:sz w:val="32"/>
          <w:szCs w:val="32"/>
        </w:rPr>
        <w:t>开拓创新的鲁艺精神。展览得到社会各界的关注，《辽宁日报》为此进行了专题报道。</w:t>
      </w:r>
    </w:p>
    <w:p w:rsidR="003560BE" w:rsidRPr="00022660" w:rsidRDefault="003560BE" w:rsidP="00022660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022660">
        <w:rPr>
          <w:rFonts w:ascii="宋体" w:eastAsia="宋体" w:hAnsi="宋体" w:hint="eastAsia"/>
          <w:b/>
          <w:sz w:val="32"/>
          <w:szCs w:val="32"/>
        </w:rPr>
        <w:t>（二）传承中华文明，弘扬传统文化，以文化育人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 w:hint="eastAsia"/>
          <w:sz w:val="32"/>
          <w:szCs w:val="32"/>
        </w:rPr>
        <w:t>依托馆藏优势，让藏品活起来，举办文物展、精品图书展。展览在</w:t>
      </w:r>
      <w:r w:rsidRPr="00022660">
        <w:rPr>
          <w:rFonts w:ascii="宋体" w:eastAsia="宋体" w:hAnsi="宋体"/>
          <w:sz w:val="32"/>
          <w:szCs w:val="32"/>
        </w:rPr>
        <w:t>服务教学科研的同时，传播中华精品文化</w:t>
      </w:r>
      <w:r w:rsidR="00CD0532">
        <w:rPr>
          <w:rFonts w:ascii="宋体" w:eastAsia="宋体" w:hAnsi="宋体"/>
          <w:sz w:val="32"/>
          <w:szCs w:val="32"/>
        </w:rPr>
        <w:t>，</w:t>
      </w:r>
      <w:r w:rsidR="00CD0532">
        <w:rPr>
          <w:rFonts w:ascii="宋体" w:eastAsia="宋体" w:hAnsi="宋体" w:hint="eastAsia"/>
          <w:sz w:val="32"/>
          <w:szCs w:val="32"/>
        </w:rPr>
        <w:t>让观众从中领略中华传统文化的博大精深</w:t>
      </w:r>
      <w:r w:rsidRPr="00022660">
        <w:rPr>
          <w:rFonts w:ascii="宋体" w:eastAsia="宋体" w:hAnsi="宋体"/>
          <w:sz w:val="32"/>
          <w:szCs w:val="32"/>
        </w:rPr>
        <w:t>。</w:t>
      </w:r>
    </w:p>
    <w:p w:rsidR="003560BE" w:rsidRPr="00022660" w:rsidRDefault="003560BE" w:rsidP="00022660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022660">
        <w:rPr>
          <w:rFonts w:ascii="宋体" w:eastAsia="宋体" w:hAnsi="宋体" w:hint="eastAsia"/>
          <w:b/>
          <w:sz w:val="32"/>
          <w:szCs w:val="32"/>
        </w:rPr>
        <w:t>（三）厚植爱国情怀、凝聚民族精神，铸魂育人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 w:hint="eastAsia"/>
          <w:sz w:val="32"/>
          <w:szCs w:val="32"/>
        </w:rPr>
        <w:t>举办“丹青颂盛世”馆员书画作品展，为祖国</w:t>
      </w:r>
      <w:r w:rsidRPr="00022660">
        <w:rPr>
          <w:rFonts w:ascii="宋体" w:eastAsia="宋体" w:hAnsi="宋体"/>
          <w:sz w:val="32"/>
          <w:szCs w:val="32"/>
        </w:rPr>
        <w:t>70华诞献礼；以“弘扬中华传统，凝聚民族精神”为主题，举办“忆端午”、“话中秋”</w:t>
      </w:r>
      <w:r w:rsidR="00CD0532">
        <w:rPr>
          <w:rFonts w:ascii="宋体" w:eastAsia="宋体" w:hAnsi="宋体" w:hint="eastAsia"/>
          <w:sz w:val="32"/>
          <w:szCs w:val="32"/>
        </w:rPr>
        <w:t>等主题</w:t>
      </w:r>
      <w:r w:rsidRPr="00022660">
        <w:rPr>
          <w:rFonts w:ascii="宋体" w:eastAsia="宋体" w:hAnsi="宋体"/>
          <w:sz w:val="32"/>
          <w:szCs w:val="32"/>
        </w:rPr>
        <w:t>活动，馆员王丽洁以“忆端午”为主题，撰写的论文荣获全国高等艺术院校图书馆论文评比一等奖。</w:t>
      </w:r>
    </w:p>
    <w:p w:rsidR="003560BE" w:rsidRPr="00022660" w:rsidRDefault="003560BE" w:rsidP="00022660">
      <w:pPr>
        <w:pStyle w:val="2"/>
        <w:ind w:firstLine="721"/>
      </w:pPr>
      <w:r w:rsidRPr="00022660">
        <w:rPr>
          <w:rFonts w:hint="eastAsia"/>
        </w:rPr>
        <w:t>三、存在问题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/>
          <w:sz w:val="32"/>
          <w:szCs w:val="32"/>
        </w:rPr>
        <w:t>1.为师生服务意识不够，缺乏积极主动性。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/>
          <w:sz w:val="32"/>
          <w:szCs w:val="32"/>
        </w:rPr>
        <w:t>2.落实本领不强，存在应付了事情绪。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/>
          <w:sz w:val="32"/>
          <w:szCs w:val="32"/>
        </w:rPr>
        <w:t>3.创新精神不足，工作不够大胆，墨守成规现象时有发生。</w:t>
      </w:r>
    </w:p>
    <w:p w:rsidR="003560BE" w:rsidRPr="00022660" w:rsidRDefault="003560BE" w:rsidP="00022660">
      <w:pPr>
        <w:pStyle w:val="2"/>
        <w:ind w:firstLine="721"/>
      </w:pPr>
      <w:r w:rsidRPr="00022660">
        <w:rPr>
          <w:rFonts w:hint="eastAsia"/>
        </w:rPr>
        <w:t>四、下一步工作打算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 w:hint="eastAsia"/>
          <w:sz w:val="32"/>
          <w:szCs w:val="32"/>
        </w:rPr>
        <w:t>党支部</w:t>
      </w:r>
      <w:r w:rsidRPr="00022660">
        <w:rPr>
          <w:rFonts w:ascii="宋体" w:eastAsia="宋体" w:hAnsi="宋体"/>
          <w:sz w:val="32"/>
          <w:szCs w:val="32"/>
        </w:rPr>
        <w:t xml:space="preserve"> 始终坚守一份为民服务的情怀，努力将党建工</w:t>
      </w:r>
      <w:r w:rsidRPr="00022660">
        <w:rPr>
          <w:rFonts w:ascii="宋体" w:eastAsia="宋体" w:hAnsi="宋体"/>
          <w:sz w:val="32"/>
          <w:szCs w:val="32"/>
        </w:rPr>
        <w:lastRenderedPageBreak/>
        <w:t>作做出特色、打造亮点。</w:t>
      </w:r>
    </w:p>
    <w:p w:rsidR="003560BE" w:rsidRPr="00CD0532" w:rsidRDefault="00CD0532" w:rsidP="00CD0532">
      <w:pPr>
        <w:spacing w:line="360" w:lineRule="auto"/>
        <w:ind w:firstLineChars="200" w:firstLine="640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1.</w:t>
      </w:r>
      <w:r w:rsidR="003560BE" w:rsidRPr="00CD0532">
        <w:rPr>
          <w:rFonts w:ascii="宋体" w:eastAsia="宋体" w:hAnsi="宋体"/>
          <w:sz w:val="32"/>
          <w:szCs w:val="32"/>
        </w:rPr>
        <w:t>创新服务形式，拓展图书馆服务内容。</w:t>
      </w:r>
    </w:p>
    <w:p w:rsidR="00CD0532" w:rsidRPr="00CD0532" w:rsidRDefault="00CD0532" w:rsidP="00CD0532">
      <w:pPr>
        <w:spacing w:line="360" w:lineRule="auto"/>
        <w:ind w:firstLineChars="230" w:firstLine="736"/>
        <w:rPr>
          <w:rFonts w:ascii="宋体" w:eastAsia="宋体" w:hAnsi="宋体"/>
          <w:sz w:val="32"/>
          <w:szCs w:val="32"/>
        </w:rPr>
      </w:pPr>
      <w:r w:rsidRPr="00CD0532">
        <w:rPr>
          <w:rFonts w:ascii="宋体" w:eastAsia="宋体" w:hAnsi="宋体" w:hint="eastAsia"/>
          <w:sz w:val="32"/>
          <w:szCs w:val="32"/>
        </w:rPr>
        <w:t>纸质资源服务：提高纸质藏书的数量和质量。</w:t>
      </w:r>
    </w:p>
    <w:p w:rsidR="00CD0532" w:rsidRDefault="00CD0532" w:rsidP="00CD0532">
      <w:pPr>
        <w:spacing w:line="360" w:lineRule="auto"/>
        <w:ind w:leftChars="304" w:left="638"/>
        <w:rPr>
          <w:rFonts w:ascii="宋体" w:eastAsia="宋体" w:hAnsi="宋体" w:hint="eastAsia"/>
          <w:sz w:val="32"/>
          <w:szCs w:val="32"/>
        </w:rPr>
      </w:pPr>
      <w:r w:rsidRPr="00CD0532">
        <w:rPr>
          <w:rFonts w:ascii="宋体" w:eastAsia="宋体" w:hAnsi="宋体" w:hint="eastAsia"/>
          <w:sz w:val="32"/>
          <w:szCs w:val="32"/>
        </w:rPr>
        <w:t>数字资源服务：建立鲁艺艺术家专题文献数据库、宣传</w:t>
      </w:r>
    </w:p>
    <w:p w:rsidR="00CD0532" w:rsidRPr="00CD0532" w:rsidRDefault="00CD0532" w:rsidP="00CD0532">
      <w:pPr>
        <w:spacing w:line="360" w:lineRule="auto"/>
        <w:rPr>
          <w:rFonts w:ascii="宋体" w:eastAsia="宋体" w:hAnsi="宋体"/>
          <w:sz w:val="32"/>
          <w:szCs w:val="32"/>
        </w:rPr>
      </w:pPr>
      <w:r w:rsidRPr="00CD0532">
        <w:rPr>
          <w:rFonts w:ascii="宋体" w:eastAsia="宋体" w:hAnsi="宋体" w:hint="eastAsia"/>
          <w:sz w:val="32"/>
          <w:szCs w:val="32"/>
        </w:rPr>
        <w:t>画数据库、</w:t>
      </w:r>
      <w:r>
        <w:rPr>
          <w:rFonts w:ascii="宋体" w:eastAsia="宋体" w:hAnsi="宋体" w:hint="eastAsia"/>
          <w:sz w:val="32"/>
          <w:szCs w:val="32"/>
        </w:rPr>
        <w:t>关东画派数据库</w:t>
      </w:r>
      <w:r w:rsidRPr="00CD0532">
        <w:rPr>
          <w:rFonts w:ascii="宋体" w:eastAsia="宋体" w:hAnsi="宋体" w:hint="eastAsia"/>
          <w:sz w:val="32"/>
          <w:szCs w:val="32"/>
        </w:rPr>
        <w:t>等。</w:t>
      </w:r>
    </w:p>
    <w:p w:rsidR="00CD0532" w:rsidRPr="00CD0532" w:rsidRDefault="00CD0532" w:rsidP="00CD0532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CD0532">
        <w:rPr>
          <w:rFonts w:ascii="宋体" w:eastAsia="宋体" w:hAnsi="宋体" w:hint="eastAsia"/>
          <w:sz w:val="32"/>
          <w:szCs w:val="32"/>
        </w:rPr>
        <w:t>实体资源服务：完善“红色文化专库”建设、组建“鲁艺文献”专架。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/>
          <w:sz w:val="32"/>
          <w:szCs w:val="32"/>
        </w:rPr>
        <w:t>2.充分发挥学科馆员作用，为教学科研提供有利帮助。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/>
          <w:sz w:val="32"/>
          <w:szCs w:val="32"/>
        </w:rPr>
        <w:t>3.进一步开展以文化育人、校史育人，爱国主义教育等主题活动。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/>
          <w:sz w:val="32"/>
          <w:szCs w:val="32"/>
        </w:rPr>
        <w:t>4.开展阅读推广服务：举办真人图书馆--鲁艺大讲堂等</w:t>
      </w:r>
      <w:r w:rsidR="00CD0532" w:rsidRPr="00022660">
        <w:rPr>
          <w:rFonts w:ascii="宋体" w:eastAsia="宋体" w:hAnsi="宋体"/>
          <w:sz w:val="32"/>
          <w:szCs w:val="32"/>
        </w:rPr>
        <w:t>、</w:t>
      </w:r>
      <w:r w:rsidR="00CD0532">
        <w:rPr>
          <w:rFonts w:ascii="宋体" w:eastAsia="宋体" w:hAnsi="宋体" w:hint="eastAsia"/>
          <w:sz w:val="32"/>
          <w:szCs w:val="32"/>
        </w:rPr>
        <w:t>鲁美学生朗读会等阅读推广服务</w:t>
      </w:r>
      <w:r w:rsidRPr="00022660">
        <w:rPr>
          <w:rFonts w:ascii="宋体" w:eastAsia="宋体" w:hAnsi="宋体"/>
          <w:sz w:val="32"/>
          <w:szCs w:val="32"/>
        </w:rPr>
        <w:t>活动。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/>
          <w:sz w:val="32"/>
          <w:szCs w:val="32"/>
        </w:rPr>
        <w:t>5.加强与各部门合作，以活动为依托，拉动读者走进图书馆。</w:t>
      </w:r>
    </w:p>
    <w:p w:rsidR="003560BE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 w:hint="eastAsia"/>
          <w:sz w:val="32"/>
          <w:szCs w:val="32"/>
        </w:rPr>
        <w:t>图书馆党支部有决心在今后的工作中，以党建</w:t>
      </w:r>
      <w:r w:rsidRPr="00022660">
        <w:rPr>
          <w:rFonts w:ascii="宋体" w:eastAsia="宋体" w:hAnsi="宋体"/>
          <w:sz w:val="32"/>
          <w:szCs w:val="32"/>
        </w:rPr>
        <w:t>引领服务，以踏实的工作作风，有效地实现图书馆服务走进院系、融入课堂、嵌入教学科研，为推进学院 国内一流大学的建设而努力奋斗！        </w:t>
      </w:r>
    </w:p>
    <w:p w:rsidR="006354AC" w:rsidRPr="00022660" w:rsidRDefault="003560BE" w:rsidP="00022660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2660">
        <w:rPr>
          <w:rFonts w:ascii="宋体" w:eastAsia="宋体" w:hAnsi="宋体" w:hint="eastAsia"/>
          <w:sz w:val="32"/>
          <w:szCs w:val="32"/>
        </w:rPr>
        <w:t>谢谢大家！</w:t>
      </w:r>
    </w:p>
    <w:sectPr w:rsidR="006354AC" w:rsidRPr="00022660" w:rsidSect="006354A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C8" w:rsidRDefault="00E401C8" w:rsidP="00CD0532">
      <w:r>
        <w:separator/>
      </w:r>
    </w:p>
  </w:endnote>
  <w:endnote w:type="continuationSeparator" w:id="1">
    <w:p w:rsidR="00E401C8" w:rsidRDefault="00E401C8" w:rsidP="00CD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907719"/>
      <w:docPartObj>
        <w:docPartGallery w:val="Page Numbers (Bottom of Page)"/>
        <w:docPartUnique/>
      </w:docPartObj>
    </w:sdtPr>
    <w:sdtContent>
      <w:p w:rsidR="00CD0532" w:rsidRDefault="00CD0532">
        <w:pPr>
          <w:pStyle w:val="a4"/>
          <w:jc w:val="center"/>
        </w:pPr>
        <w:fldSimple w:instr=" PAGE   \* MERGEFORMAT ">
          <w:r w:rsidR="00120F85" w:rsidRPr="00120F85">
            <w:rPr>
              <w:noProof/>
              <w:lang w:val="zh-CN"/>
            </w:rPr>
            <w:t>4</w:t>
          </w:r>
        </w:fldSimple>
      </w:p>
    </w:sdtContent>
  </w:sdt>
  <w:p w:rsidR="00CD0532" w:rsidRDefault="00CD05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C8" w:rsidRDefault="00E401C8" w:rsidP="00CD0532">
      <w:r>
        <w:separator/>
      </w:r>
    </w:p>
  </w:footnote>
  <w:footnote w:type="continuationSeparator" w:id="1">
    <w:p w:rsidR="00E401C8" w:rsidRDefault="00E401C8" w:rsidP="00CD0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3F54"/>
    <w:multiLevelType w:val="hybridMultilevel"/>
    <w:tmpl w:val="41CEC654"/>
    <w:lvl w:ilvl="0" w:tplc="5896C6D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0BE"/>
    <w:rsid w:val="00022660"/>
    <w:rsid w:val="00120F85"/>
    <w:rsid w:val="003560BE"/>
    <w:rsid w:val="006354AC"/>
    <w:rsid w:val="00BF47C1"/>
    <w:rsid w:val="00CD0532"/>
    <w:rsid w:val="00E4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A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226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2660"/>
    <w:pPr>
      <w:keepNext/>
      <w:keepLines/>
      <w:spacing w:before="260" w:after="260"/>
      <w:ind w:firstLineChars="200" w:firstLine="200"/>
      <w:outlineLvl w:val="1"/>
    </w:pPr>
    <w:rPr>
      <w:rFonts w:asciiTheme="majorHAnsi" w:eastAsia="华文宋体" w:hAnsiTheme="majorHAnsi" w:cstheme="majorBid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22660"/>
    <w:rPr>
      <w:rFonts w:asciiTheme="majorHAnsi" w:eastAsia="华文宋体" w:hAnsiTheme="majorHAnsi" w:cstheme="majorBidi"/>
      <w:b/>
      <w:bCs/>
      <w:sz w:val="36"/>
      <w:szCs w:val="32"/>
    </w:rPr>
  </w:style>
  <w:style w:type="character" w:customStyle="1" w:styleId="1Char">
    <w:name w:val="标题 1 Char"/>
    <w:basedOn w:val="a0"/>
    <w:link w:val="1"/>
    <w:uiPriority w:val="9"/>
    <w:rsid w:val="0002266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CD0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532"/>
    <w:rPr>
      <w:sz w:val="18"/>
      <w:szCs w:val="18"/>
    </w:rPr>
  </w:style>
  <w:style w:type="paragraph" w:styleId="a5">
    <w:name w:val="List Paragraph"/>
    <w:basedOn w:val="a"/>
    <w:uiPriority w:val="34"/>
    <w:qFormat/>
    <w:rsid w:val="00CD05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5F30-E988-4C19-ABEA-3A86BC49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CZ</cp:lastModifiedBy>
  <cp:revision>2</cp:revision>
  <dcterms:created xsi:type="dcterms:W3CDTF">2020-01-09T06:50:00Z</dcterms:created>
  <dcterms:modified xsi:type="dcterms:W3CDTF">2020-01-09T07:22:00Z</dcterms:modified>
</cp:coreProperties>
</file>